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F116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19.decembrī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AF46F7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Nr.606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1F1163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Nr.24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AF46F7">
        <w:rPr>
          <w:rFonts w:ascii="Times New Roman" w:eastAsia="Arial Unicode MS" w:hAnsi="Times New Roman" w:cs="Times New Roman"/>
          <w:sz w:val="24"/>
          <w:szCs w:val="24"/>
          <w:lang w:eastAsia="lv-LV"/>
        </w:rPr>
        <w:t>21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546219" w:rsidRPr="00546219" w:rsidRDefault="00546219" w:rsidP="00546219">
      <w:pPr>
        <w:spacing w:after="0" w:line="24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lv-LV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AF46F7" w:rsidRPr="00AF46F7" w:rsidRDefault="00AF46F7" w:rsidP="00AF46F7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AF46F7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finansējuma piešķiršanu abonementa “Skolu tiesības” iegādei izglītības iestādēm</w:t>
      </w:r>
    </w:p>
    <w:p w:rsidR="00AF46F7" w:rsidRPr="00AF46F7" w:rsidRDefault="00AF46F7" w:rsidP="00AF46F7">
      <w:pPr>
        <w:spacing w:after="0" w:line="259" w:lineRule="auto"/>
        <w:rPr>
          <w:rFonts w:ascii="Times New Roman" w:eastAsia="Arial Unicode MS" w:hAnsi="Times New Roman" w:cs="Arial Unicode MS"/>
          <w:i/>
          <w:sz w:val="24"/>
        </w:rPr>
      </w:pPr>
    </w:p>
    <w:p w:rsidR="00AF46F7" w:rsidRPr="00AF46F7" w:rsidRDefault="00AF46F7" w:rsidP="003877EC">
      <w:pPr>
        <w:widowControl w:val="0"/>
        <w:shd w:val="clear" w:color="auto" w:fill="FFFFFF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lv-LV"/>
        </w:rPr>
      </w:pPr>
      <w:r w:rsidRPr="00AF46F7">
        <w:rPr>
          <w:rFonts w:ascii="Times New Roman" w:eastAsia="Lucida Sans Unicode" w:hAnsi="Times New Roman" w:cs="Times New Roman"/>
          <w:kern w:val="2"/>
          <w:sz w:val="24"/>
          <w:szCs w:val="24"/>
          <w:lang w:eastAsia="lv-LV"/>
        </w:rPr>
        <w:t xml:space="preserve">Izglītības iestāžu darbības atbalstam, ir priekšlikums iegādāties centralizētu abonementu “Skolu tiesības”. </w:t>
      </w:r>
      <w:proofErr w:type="gramStart"/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shd w:val="clear" w:color="auto" w:fill="FFFFFF"/>
          <w:lang w:eastAsia="lv-LV"/>
        </w:rPr>
        <w:t>Abonementa “Skolu tiesības” pieejamība pašvaldības izglītības iestādēm,</w:t>
      </w:r>
      <w:proofErr w:type="gramEnd"/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shd w:val="clear" w:color="auto" w:fill="FFFFFF"/>
          <w:lang w:eastAsia="lv-LV"/>
        </w:rPr>
        <w:t xml:space="preserve"> ļauj saņemt ikmēneša jaunāko informāciju par</w:t>
      </w:r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lang w:eastAsia="lv-LV"/>
        </w:rPr>
        <w:t xml:space="preserve"> </w:t>
      </w:r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shd w:val="clear" w:color="auto" w:fill="FFFFFF"/>
          <w:lang w:eastAsia="lv-LV"/>
        </w:rPr>
        <w:t>aktuālām normatīvo aktu izmaiņām, nodrošina piekļuvi lielākajai iekšējo dokumentu</w:t>
      </w:r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lang w:eastAsia="lv-LV"/>
        </w:rPr>
        <w:t xml:space="preserve"> </w:t>
      </w:r>
      <w:r w:rsidRPr="00AF46F7">
        <w:rPr>
          <w:rFonts w:ascii="Times New Roman" w:eastAsia="Lucida Sans Unicode" w:hAnsi="Times New Roman" w:cs="Times New Roman"/>
          <w:color w:val="333333"/>
          <w:kern w:val="2"/>
          <w:sz w:val="24"/>
          <w:szCs w:val="24"/>
          <w:shd w:val="clear" w:color="auto" w:fill="FFFFFF"/>
          <w:lang w:eastAsia="lv-LV"/>
        </w:rPr>
        <w:t>paraugu datubāzei Latvijā izglītības iestādēm un sniedz atbalstu tiesību jautājumos.</w:t>
      </w:r>
    </w:p>
    <w:p w:rsidR="00AF46F7" w:rsidRDefault="003877EC" w:rsidP="003877EC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Noklausījusies sniegto informāciju, ņ</w:t>
      </w:r>
      <w:r w:rsidR="00AF46F7" w:rsidRPr="00AF4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emot vērā 12.12.2019. Izglītības un jaunatnes lietu komitejas </w:t>
      </w:r>
      <w:r w:rsidR="00AF46F7" w:rsidRPr="00AF46F7">
        <w:rPr>
          <w:rFonts w:ascii="Times New Roman" w:eastAsia="Calibri" w:hAnsi="Times New Roman" w:cs="Times New Roman"/>
          <w:sz w:val="24"/>
          <w:szCs w:val="24"/>
        </w:rPr>
        <w:t>un</w:t>
      </w:r>
      <w:r w:rsidR="00AF46F7" w:rsidRPr="00AF46F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F46F7" w:rsidRPr="00AF46F7">
        <w:rPr>
          <w:rFonts w:ascii="Times New Roman" w:eastAsia="Calibri" w:hAnsi="Times New Roman" w:cs="Times New Roman"/>
          <w:sz w:val="24"/>
          <w:szCs w:val="24"/>
        </w:rPr>
        <w:t xml:space="preserve">19.12.2019. </w:t>
      </w:r>
      <w:r w:rsidR="00AF46F7" w:rsidRPr="00AF46F7">
        <w:rPr>
          <w:rFonts w:ascii="Times New Roman" w:eastAsia="Times New Roman" w:hAnsi="Times New Roman" w:cs="Times New Roman"/>
          <w:sz w:val="24"/>
          <w:szCs w:val="24"/>
        </w:rPr>
        <w:t xml:space="preserve">Finanšu un attīstības komitejas atzinumus, </w:t>
      </w:r>
      <w:r w:rsidR="00AF46F7" w:rsidRPr="00EC04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AF46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13</w:t>
      </w:r>
      <w:r w:rsidR="00AF46F7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Artūrs </w:t>
      </w:r>
      <w:proofErr w:type="spellStart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 w:rsid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</w:t>
      </w:r>
      <w:r w:rsid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Rihards Saulītis, </w:t>
      </w:r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Inese Strode, Aleksandrs Šrubs, Gatis Teilis, Kaspars </w:t>
      </w:r>
      <w:proofErr w:type="spellStart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AF46F7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AF46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NAV,</w:t>
      </w:r>
      <w:r w:rsidR="00AF46F7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F46F7"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="00AF46F7"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3877EC" w:rsidRPr="00AF46F7" w:rsidRDefault="003877EC" w:rsidP="003877EC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F46F7" w:rsidRPr="00AF46F7" w:rsidRDefault="00AF46F7" w:rsidP="003877E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Piešķirt finansējumu </w:t>
      </w:r>
      <w:smartTag w:uri="schemas-tilde-lv/tildestengine" w:element="date">
        <w:smartTagPr>
          <w:attr w:name="currency_text" w:val="EUR"/>
          <w:attr w:name="currency_value" w:val="1"/>
          <w:attr w:name="currency_key" w:val="EUR"/>
          <w:attr w:name="currency_id" w:val="16"/>
        </w:smartTagPr>
        <w:r w:rsidRPr="00AF46F7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EUR</w:t>
        </w:r>
      </w:smartTag>
      <w:r w:rsidRP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870,00 apmērā abonementa “Skolu tiesības” iegādei </w:t>
      </w:r>
      <w:proofErr w:type="gramStart"/>
      <w:r w:rsidRP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2020.gadam</w:t>
      </w:r>
      <w:proofErr w:type="gramEnd"/>
      <w:r w:rsidRPr="00AF46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izglītības pasākumu budžetā atbalstam talantīgiem skolēniem paredzētajiem līdzekļiem.</w:t>
      </w:r>
    </w:p>
    <w:p w:rsidR="003657B9" w:rsidRDefault="003657B9" w:rsidP="00546219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EC0F00" w:rsidRDefault="00EC0F00" w:rsidP="009B02CF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596540" w:rsidRDefault="00596540" w:rsidP="00586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0E4" w:rsidRDefault="00DA4341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13D7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p w:rsidR="009760E4" w:rsidRDefault="009760E4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77EC" w:rsidRDefault="003877EC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77EC" w:rsidRDefault="003877EC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GoBack"/>
      <w:bookmarkEnd w:id="6"/>
    </w:p>
    <w:p w:rsidR="003877EC" w:rsidRPr="003877EC" w:rsidRDefault="003877EC" w:rsidP="003877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877E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Seržāne 64860562</w:t>
      </w:r>
    </w:p>
    <w:p w:rsidR="003877EC" w:rsidRDefault="003877EC" w:rsidP="00D86C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540" w:rsidRDefault="00596540" w:rsidP="00596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:rsidR="00596540" w:rsidRDefault="00596540" w:rsidP="0059654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:rsidR="000F030D" w:rsidRPr="000C65D5" w:rsidRDefault="000F030D" w:rsidP="005965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lv-LV"/>
        </w:rPr>
      </w:pPr>
    </w:p>
    <w:sectPr w:rsidR="000F030D" w:rsidRPr="000C65D5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58"/>
    <w:multiLevelType w:val="hybridMultilevel"/>
    <w:tmpl w:val="3482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CC6"/>
    <w:multiLevelType w:val="hybridMultilevel"/>
    <w:tmpl w:val="F4B68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F2C"/>
    <w:multiLevelType w:val="hybridMultilevel"/>
    <w:tmpl w:val="DF7C1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0347"/>
    <w:multiLevelType w:val="hybridMultilevel"/>
    <w:tmpl w:val="390859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BB1444"/>
    <w:multiLevelType w:val="hybridMultilevel"/>
    <w:tmpl w:val="6A20B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D9E"/>
    <w:multiLevelType w:val="multilevel"/>
    <w:tmpl w:val="C1A8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9" w15:restartNumberingAfterBreak="0">
    <w:nsid w:val="23425F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610F7"/>
    <w:multiLevelType w:val="hybridMultilevel"/>
    <w:tmpl w:val="F5FA0E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F7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87101"/>
    <w:multiLevelType w:val="hybridMultilevel"/>
    <w:tmpl w:val="7C7AD456"/>
    <w:lvl w:ilvl="0" w:tplc="887A1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F35A4"/>
    <w:multiLevelType w:val="hybridMultilevel"/>
    <w:tmpl w:val="0C0E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3A6D"/>
    <w:multiLevelType w:val="hybridMultilevel"/>
    <w:tmpl w:val="9CCEFA12"/>
    <w:lvl w:ilvl="0" w:tplc="0A6ACA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D2E9A"/>
    <w:multiLevelType w:val="hybridMultilevel"/>
    <w:tmpl w:val="EF924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E3C"/>
    <w:multiLevelType w:val="hybridMultilevel"/>
    <w:tmpl w:val="382EA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7C0E"/>
    <w:multiLevelType w:val="hybridMultilevel"/>
    <w:tmpl w:val="DC648C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C85B63"/>
    <w:multiLevelType w:val="hybridMultilevel"/>
    <w:tmpl w:val="59B4B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0FB1"/>
    <w:multiLevelType w:val="multilevel"/>
    <w:tmpl w:val="A45AAA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546B4B43"/>
    <w:multiLevelType w:val="hybridMultilevel"/>
    <w:tmpl w:val="2FE85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9205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65BB1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351CB"/>
    <w:multiLevelType w:val="hybridMultilevel"/>
    <w:tmpl w:val="3A42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D72AF"/>
    <w:multiLevelType w:val="hybridMultilevel"/>
    <w:tmpl w:val="18BC5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0A0715B"/>
    <w:multiLevelType w:val="hybridMultilevel"/>
    <w:tmpl w:val="3F68D526"/>
    <w:lvl w:ilvl="0" w:tplc="64CC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0E50E" w:tentative="1">
      <w:start w:val="1"/>
      <w:numFmt w:val="lowerLetter"/>
      <w:lvlText w:val="%2."/>
      <w:lvlJc w:val="left"/>
      <w:pPr>
        <w:ind w:left="1789" w:hanging="360"/>
      </w:pPr>
    </w:lvl>
    <w:lvl w:ilvl="2" w:tplc="C978926A" w:tentative="1">
      <w:start w:val="1"/>
      <w:numFmt w:val="lowerRoman"/>
      <w:lvlText w:val="%3."/>
      <w:lvlJc w:val="right"/>
      <w:pPr>
        <w:ind w:left="2509" w:hanging="180"/>
      </w:pPr>
    </w:lvl>
    <w:lvl w:ilvl="3" w:tplc="4FC21B32" w:tentative="1">
      <w:start w:val="1"/>
      <w:numFmt w:val="decimal"/>
      <w:lvlText w:val="%4."/>
      <w:lvlJc w:val="left"/>
      <w:pPr>
        <w:ind w:left="3229" w:hanging="360"/>
      </w:pPr>
    </w:lvl>
    <w:lvl w:ilvl="4" w:tplc="CFF222C2" w:tentative="1">
      <w:start w:val="1"/>
      <w:numFmt w:val="lowerLetter"/>
      <w:lvlText w:val="%5."/>
      <w:lvlJc w:val="left"/>
      <w:pPr>
        <w:ind w:left="3949" w:hanging="360"/>
      </w:pPr>
    </w:lvl>
    <w:lvl w:ilvl="5" w:tplc="D7E636F8" w:tentative="1">
      <w:start w:val="1"/>
      <w:numFmt w:val="lowerRoman"/>
      <w:lvlText w:val="%6."/>
      <w:lvlJc w:val="right"/>
      <w:pPr>
        <w:ind w:left="4669" w:hanging="180"/>
      </w:pPr>
    </w:lvl>
    <w:lvl w:ilvl="6" w:tplc="1826B132" w:tentative="1">
      <w:start w:val="1"/>
      <w:numFmt w:val="decimal"/>
      <w:lvlText w:val="%7."/>
      <w:lvlJc w:val="left"/>
      <w:pPr>
        <w:ind w:left="5389" w:hanging="360"/>
      </w:pPr>
    </w:lvl>
    <w:lvl w:ilvl="7" w:tplc="5EA8E9BC" w:tentative="1">
      <w:start w:val="1"/>
      <w:numFmt w:val="lowerLetter"/>
      <w:lvlText w:val="%8."/>
      <w:lvlJc w:val="left"/>
      <w:pPr>
        <w:ind w:left="6109" w:hanging="360"/>
      </w:pPr>
    </w:lvl>
    <w:lvl w:ilvl="8" w:tplc="72280A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E146FF"/>
    <w:multiLevelType w:val="hybridMultilevel"/>
    <w:tmpl w:val="D3D297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0301B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29"/>
  </w:num>
  <w:num w:numId="2">
    <w:abstractNumId w:val="28"/>
  </w:num>
  <w:num w:numId="3">
    <w:abstractNumId w:val="23"/>
  </w:num>
  <w:num w:numId="4">
    <w:abstractNumId w:val="21"/>
  </w:num>
  <w:num w:numId="5">
    <w:abstractNumId w:val="1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4"/>
  </w:num>
  <w:num w:numId="19">
    <w:abstractNumId w:val="14"/>
  </w:num>
  <w:num w:numId="20">
    <w:abstractNumId w:val="2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2"/>
  </w:num>
  <w:num w:numId="24">
    <w:abstractNumId w:val="13"/>
  </w:num>
  <w:num w:numId="25">
    <w:abstractNumId w:val="16"/>
  </w:num>
  <w:num w:numId="26">
    <w:abstractNumId w:val="3"/>
  </w:num>
  <w:num w:numId="27">
    <w:abstractNumId w:val="10"/>
  </w:num>
  <w:num w:numId="28">
    <w:abstractNumId w:val="4"/>
  </w:num>
  <w:num w:numId="29">
    <w:abstractNumId w:val="19"/>
  </w:num>
  <w:num w:numId="3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44FD"/>
    <w:rsid w:val="00024F8F"/>
    <w:rsid w:val="000262C9"/>
    <w:rsid w:val="00026402"/>
    <w:rsid w:val="00030051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E39"/>
    <w:rsid w:val="001E725D"/>
    <w:rsid w:val="001E7268"/>
    <w:rsid w:val="001E7D7B"/>
    <w:rsid w:val="001F0F22"/>
    <w:rsid w:val="001F1163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5B09"/>
    <w:rsid w:val="00387371"/>
    <w:rsid w:val="003877EA"/>
    <w:rsid w:val="003877EC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3499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116C"/>
    <w:rsid w:val="00511294"/>
    <w:rsid w:val="0051181A"/>
    <w:rsid w:val="00511A7D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2469"/>
    <w:rsid w:val="0063290F"/>
    <w:rsid w:val="006335CB"/>
    <w:rsid w:val="0063454C"/>
    <w:rsid w:val="00634E6D"/>
    <w:rsid w:val="00634E97"/>
    <w:rsid w:val="00634F1D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6F2B"/>
    <w:rsid w:val="00787A28"/>
    <w:rsid w:val="0079055D"/>
    <w:rsid w:val="007946AE"/>
    <w:rsid w:val="00795A80"/>
    <w:rsid w:val="00796769"/>
    <w:rsid w:val="0079699A"/>
    <w:rsid w:val="00796D38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1887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33B0"/>
    <w:rsid w:val="009A420D"/>
    <w:rsid w:val="009A4AC1"/>
    <w:rsid w:val="009A576F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15AA"/>
    <w:rsid w:val="00B82508"/>
    <w:rsid w:val="00B82D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2990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5B89C56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5B18-8AC3-4488-AA86-76A292B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299</cp:revision>
  <cp:lastPrinted>2019-11-29T09:29:00Z</cp:lastPrinted>
  <dcterms:created xsi:type="dcterms:W3CDTF">2019-08-26T07:32:00Z</dcterms:created>
  <dcterms:modified xsi:type="dcterms:W3CDTF">2019-12-20T08:28:00Z</dcterms:modified>
</cp:coreProperties>
</file>